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AF" w:rsidRPr="00B21212" w:rsidRDefault="00737B72" w:rsidP="00737B72">
      <w:pPr>
        <w:pStyle w:val="Titel"/>
        <w:rPr>
          <w:rFonts w:ascii="Arial Black" w:hAnsi="Arial Black"/>
        </w:rPr>
      </w:pPr>
      <w:r w:rsidRPr="00B21212">
        <w:rPr>
          <w:rFonts w:ascii="Arial Black" w:hAnsi="Arial Black"/>
        </w:rPr>
        <w:t xml:space="preserve">Demokratiet indføres i Danmark </w:t>
      </w:r>
    </w:p>
    <w:p w:rsidR="00737B72" w:rsidRDefault="00737B72">
      <w:r>
        <w:t xml:space="preserve">Tekst: Demokrati kompendiet s. 23 </w:t>
      </w:r>
      <w:proofErr w:type="spellStart"/>
      <w:r>
        <w:t>ff</w:t>
      </w:r>
      <w:proofErr w:type="spellEnd"/>
      <w:r>
        <w:t xml:space="preserve"> </w:t>
      </w:r>
      <w:r>
        <w:tab/>
        <w:t xml:space="preserve">/ Ottos kopier s. 1 </w:t>
      </w:r>
      <w:proofErr w:type="spellStart"/>
      <w:r>
        <w:t>ff</w:t>
      </w:r>
      <w:proofErr w:type="spellEnd"/>
    </w:p>
    <w:p w:rsidR="00737B72" w:rsidRDefault="00737B72" w:rsidP="00737B72">
      <w:pPr>
        <w:pStyle w:val="Overskrift1"/>
      </w:pPr>
      <w:r>
        <w:t>Kritik af enevælden …</w:t>
      </w:r>
    </w:p>
    <w:p w:rsidR="00737B72" w:rsidRDefault="00737B72" w:rsidP="00737B72">
      <w:pPr>
        <w:pStyle w:val="Listeafsnit"/>
        <w:numPr>
          <w:ilvl w:val="0"/>
          <w:numId w:val="1"/>
        </w:numPr>
      </w:pPr>
      <w:r>
        <w:t>hvilken betydning tillægges Stænderforsamlingerne</w:t>
      </w:r>
      <w:proofErr w:type="gramStart"/>
      <w:r>
        <w:t xml:space="preserve"> ..?</w:t>
      </w:r>
      <w:proofErr w:type="gramEnd"/>
      <w:r>
        <w:br/>
      </w:r>
    </w:p>
    <w:p w:rsidR="00737B72" w:rsidRDefault="00737B72" w:rsidP="00737B72">
      <w:pPr>
        <w:pStyle w:val="Listeafsnit"/>
        <w:numPr>
          <w:ilvl w:val="0"/>
          <w:numId w:val="1"/>
        </w:numPr>
      </w:pPr>
      <w:r>
        <w:t>Hvad var stridspunktet vedrørende Slesvig</w:t>
      </w:r>
      <w:proofErr w:type="gramStart"/>
      <w:r>
        <w:t xml:space="preserve"> ..?</w:t>
      </w:r>
      <w:proofErr w:type="gramEnd"/>
    </w:p>
    <w:p w:rsidR="00737B72" w:rsidRDefault="00737B72" w:rsidP="00737B72">
      <w:pPr>
        <w:pStyle w:val="Overskrift1"/>
      </w:pPr>
      <w:r>
        <w:t xml:space="preserve">Marts 1848 </w:t>
      </w:r>
    </w:p>
    <w:p w:rsidR="00737B72" w:rsidRDefault="00737B72" w:rsidP="00737B72">
      <w:pPr>
        <w:pStyle w:val="Listeafsnit"/>
        <w:numPr>
          <w:ilvl w:val="0"/>
          <w:numId w:val="1"/>
        </w:numPr>
      </w:pPr>
      <w:r>
        <w:t xml:space="preserve">Hvilken reform indfører Frederik d. 7 i jan. 1848, som bidrog til at skærpe den politiske debat i Danmark? </w:t>
      </w:r>
      <w:r>
        <w:br/>
      </w:r>
    </w:p>
    <w:p w:rsidR="00737B72" w:rsidRDefault="00737B72" w:rsidP="00737B72">
      <w:pPr>
        <w:pStyle w:val="Listeafsnit"/>
        <w:numPr>
          <w:ilvl w:val="0"/>
          <w:numId w:val="1"/>
        </w:numPr>
      </w:pPr>
      <w:r>
        <w:t xml:space="preserve">Hvilken begivenhed i udlandet sætter yderligere gang i den politiske diskussion i </w:t>
      </w:r>
      <w:proofErr w:type="gramStart"/>
      <w:r>
        <w:t>Danmark ?</w:t>
      </w:r>
      <w:proofErr w:type="gramEnd"/>
      <w:r>
        <w:t xml:space="preserve"> </w:t>
      </w:r>
      <w:r>
        <w:br/>
      </w:r>
    </w:p>
    <w:p w:rsidR="00737B72" w:rsidRDefault="00737B72" w:rsidP="00737B72">
      <w:pPr>
        <w:pStyle w:val="Listeafsnit"/>
        <w:numPr>
          <w:ilvl w:val="0"/>
          <w:numId w:val="1"/>
        </w:numPr>
      </w:pPr>
      <w:r>
        <w:t xml:space="preserve">Hvad er det fælles krav fra Bondevennerne og de </w:t>
      </w:r>
      <w:proofErr w:type="spellStart"/>
      <w:r>
        <w:t>National-</w:t>
      </w:r>
      <w:proofErr w:type="gramStart"/>
      <w:r>
        <w:t>liberale</w:t>
      </w:r>
      <w:proofErr w:type="spellEnd"/>
      <w:r>
        <w:t xml:space="preserve">  d.</w:t>
      </w:r>
      <w:proofErr w:type="gramEnd"/>
      <w:r>
        <w:t xml:space="preserve"> 10-11. marts ?</w:t>
      </w:r>
      <w:r>
        <w:br/>
      </w:r>
    </w:p>
    <w:p w:rsidR="00737B72" w:rsidRDefault="00737B72" w:rsidP="00737B72">
      <w:pPr>
        <w:pStyle w:val="Listeafsnit"/>
        <w:numPr>
          <w:ilvl w:val="0"/>
          <w:numId w:val="1"/>
        </w:numPr>
      </w:pPr>
      <w:r>
        <w:t xml:space="preserve">En uge efter kommer der repræsentanter fra Slesvig- Holsten til København. </w:t>
      </w:r>
      <w:r>
        <w:br/>
        <w:t xml:space="preserve">Hvilken krav kommer de med? </w:t>
      </w:r>
      <w:r>
        <w:br/>
      </w:r>
    </w:p>
    <w:p w:rsidR="00737B72" w:rsidRDefault="00737B72" w:rsidP="00737B72">
      <w:pPr>
        <w:pStyle w:val="Listeafsnit"/>
        <w:numPr>
          <w:ilvl w:val="0"/>
          <w:numId w:val="1"/>
        </w:numPr>
      </w:pPr>
      <w:r>
        <w:t xml:space="preserve">Hvad tror du der menes med, når Orla Lehmann advarer kongen om ikke </w:t>
      </w:r>
      <w:r>
        <w:br/>
      </w:r>
      <w:r w:rsidRPr="00737B72">
        <w:rPr>
          <w:i/>
        </w:rPr>
        <w:t>”at drive befolkningen til fortvivlelsens selvhjælp</w:t>
      </w:r>
      <w:proofErr w:type="gramStart"/>
      <w:r w:rsidRPr="00737B72">
        <w:rPr>
          <w:i/>
        </w:rPr>
        <w:t>” ?</w:t>
      </w:r>
      <w:proofErr w:type="gramEnd"/>
      <w:r w:rsidRPr="00737B72">
        <w:rPr>
          <w:i/>
        </w:rPr>
        <w:t xml:space="preserve"> </w:t>
      </w:r>
      <w:r>
        <w:rPr>
          <w:i/>
        </w:rPr>
        <w:br/>
      </w:r>
    </w:p>
    <w:p w:rsidR="009A0814" w:rsidRDefault="009A0814" w:rsidP="00737B72">
      <w:pPr>
        <w:pStyle w:val="Listeafsnit"/>
        <w:numPr>
          <w:ilvl w:val="0"/>
          <w:numId w:val="1"/>
        </w:numPr>
      </w:pPr>
      <w:r>
        <w:t>Hvad gør kong Frederik d. 7 nu</w:t>
      </w:r>
      <w:proofErr w:type="gramStart"/>
      <w:r>
        <w:t xml:space="preserve"> ..?</w:t>
      </w:r>
      <w:proofErr w:type="gramEnd"/>
      <w:r>
        <w:t xml:space="preserve"> </w:t>
      </w:r>
      <w:r>
        <w:br/>
      </w:r>
    </w:p>
    <w:p w:rsidR="00737B72" w:rsidRDefault="009A0814" w:rsidP="00737B72">
      <w:pPr>
        <w:pStyle w:val="Listeafsnit"/>
        <w:numPr>
          <w:ilvl w:val="0"/>
          <w:numId w:val="1"/>
        </w:numPr>
      </w:pPr>
      <w:r>
        <w:t xml:space="preserve">Hvilken beslutning tager det nye marts ministerium (regering) d. 21. </w:t>
      </w:r>
      <w:proofErr w:type="gramStart"/>
      <w:r>
        <w:t>marts ?</w:t>
      </w:r>
      <w:proofErr w:type="gramEnd"/>
      <w:r>
        <w:t xml:space="preserve">  </w:t>
      </w:r>
      <w:r w:rsidR="00737B72">
        <w:t xml:space="preserve"> </w:t>
      </w:r>
      <w:r>
        <w:br/>
      </w:r>
    </w:p>
    <w:p w:rsidR="009A0814" w:rsidRDefault="009A0814" w:rsidP="00737B72">
      <w:pPr>
        <w:pStyle w:val="Listeafsnit"/>
        <w:numPr>
          <w:ilvl w:val="0"/>
          <w:numId w:val="1"/>
        </w:numPr>
      </w:pPr>
      <w:r>
        <w:t>Hvad er reaktionen herpå i hertugdømmerne</w:t>
      </w:r>
      <w:proofErr w:type="gramStart"/>
      <w:r>
        <w:t xml:space="preserve"> ..?</w:t>
      </w:r>
      <w:proofErr w:type="gramEnd"/>
    </w:p>
    <w:p w:rsidR="009A0814" w:rsidRDefault="009A0814" w:rsidP="009A0814">
      <w:pPr>
        <w:pStyle w:val="Overskrift1"/>
      </w:pPr>
      <w:r>
        <w:t>Treårskrigen 1848-50</w:t>
      </w:r>
    </w:p>
    <w:p w:rsidR="009A0814" w:rsidRDefault="009A0814" w:rsidP="00737B72">
      <w:pPr>
        <w:pStyle w:val="Listeafsnit"/>
        <w:numPr>
          <w:ilvl w:val="0"/>
          <w:numId w:val="1"/>
        </w:numPr>
      </w:pPr>
      <w:r>
        <w:t>Hvordan blev dette (</w:t>
      </w:r>
      <w:proofErr w:type="spellStart"/>
      <w:r>
        <w:t>sp</w:t>
      </w:r>
      <w:proofErr w:type="spellEnd"/>
      <w:r>
        <w:t xml:space="preserve">. 10) tolket i </w:t>
      </w:r>
      <w:proofErr w:type="gramStart"/>
      <w:r>
        <w:t>København ?</w:t>
      </w:r>
      <w:proofErr w:type="gramEnd"/>
      <w:r>
        <w:t xml:space="preserve"> </w:t>
      </w:r>
      <w:r w:rsidR="00E46308">
        <w:br/>
      </w:r>
    </w:p>
    <w:p w:rsidR="009A0814" w:rsidRDefault="00E46308" w:rsidP="00737B72">
      <w:pPr>
        <w:pStyle w:val="Listeafsnit"/>
        <w:numPr>
          <w:ilvl w:val="0"/>
          <w:numId w:val="1"/>
        </w:numPr>
      </w:pPr>
      <w:r>
        <w:t xml:space="preserve">Hvad medvirker til at styrke befolkningens opbakning bag den danske krigsindsats? </w:t>
      </w:r>
      <w:r>
        <w:br/>
      </w:r>
    </w:p>
    <w:p w:rsidR="00E46308" w:rsidRDefault="00E46308" w:rsidP="00737B72">
      <w:pPr>
        <w:pStyle w:val="Listeafsnit"/>
        <w:numPr>
          <w:ilvl w:val="0"/>
          <w:numId w:val="1"/>
        </w:numPr>
      </w:pPr>
      <w:r>
        <w:t>Hvem støtter hertugdømmerne i krigen?</w:t>
      </w:r>
    </w:p>
    <w:p w:rsidR="00B21212" w:rsidRDefault="00B21212" w:rsidP="00737B72">
      <w:pPr>
        <w:pStyle w:val="Listeafsnit"/>
        <w:numPr>
          <w:ilvl w:val="0"/>
          <w:numId w:val="1"/>
        </w:numPr>
      </w:pPr>
      <w:r>
        <w:t>Hvem syntes umiddelbart at stå stærkest rent militært?</w:t>
      </w:r>
      <w:r>
        <w:br/>
      </w:r>
    </w:p>
    <w:p w:rsidR="00B21212" w:rsidRDefault="00B21212" w:rsidP="00737B72">
      <w:pPr>
        <w:pStyle w:val="Listeafsnit"/>
        <w:numPr>
          <w:ilvl w:val="0"/>
          <w:numId w:val="1"/>
        </w:numPr>
      </w:pPr>
      <w:r>
        <w:t>Hvem hjælper indirekte Danmark</w:t>
      </w:r>
      <w:proofErr w:type="gramStart"/>
      <w:r>
        <w:t xml:space="preserve"> ..?</w:t>
      </w:r>
      <w:proofErr w:type="gramEnd"/>
      <w:r>
        <w:t xml:space="preserve"> </w:t>
      </w:r>
    </w:p>
    <w:p w:rsidR="00B21212" w:rsidRDefault="00B21212" w:rsidP="00737B72">
      <w:pPr>
        <w:pStyle w:val="Listeafsnit"/>
        <w:numPr>
          <w:ilvl w:val="0"/>
          <w:numId w:val="1"/>
        </w:numPr>
      </w:pPr>
      <w:r>
        <w:t xml:space="preserve">Hvilken aftale indgår stormagterne og de nordiske lande i august 1850? </w:t>
      </w:r>
      <w:r>
        <w:br/>
      </w:r>
    </w:p>
    <w:p w:rsidR="00B21212" w:rsidRDefault="00B21212" w:rsidP="00737B72">
      <w:pPr>
        <w:pStyle w:val="Listeafsnit"/>
        <w:numPr>
          <w:ilvl w:val="0"/>
          <w:numId w:val="1"/>
        </w:numPr>
      </w:pPr>
      <w:r>
        <w:t>Var det en sejr for Ejder-politikken eller Helstaten</w:t>
      </w:r>
      <w:proofErr w:type="gramStart"/>
      <w:r>
        <w:t xml:space="preserve"> ..?</w:t>
      </w:r>
      <w:proofErr w:type="gramEnd"/>
      <w:r>
        <w:t xml:space="preserve"> </w:t>
      </w:r>
      <w:r>
        <w:br/>
      </w:r>
    </w:p>
    <w:p w:rsidR="00E46308" w:rsidRDefault="00B21212" w:rsidP="00737B72">
      <w:pPr>
        <w:pStyle w:val="Listeafsnit"/>
        <w:numPr>
          <w:ilvl w:val="0"/>
          <w:numId w:val="1"/>
        </w:numPr>
      </w:pPr>
      <w:r>
        <w:t xml:space="preserve">  Hvorfor ’vinder’ </w:t>
      </w:r>
      <w:proofErr w:type="gramStart"/>
      <w:r>
        <w:t>vi  Treårskrigen</w:t>
      </w:r>
      <w:proofErr w:type="gramEnd"/>
      <w:r>
        <w:t xml:space="preserve"> ? </w:t>
      </w:r>
    </w:p>
    <w:p w:rsidR="00B21212" w:rsidRDefault="00B21212" w:rsidP="00B21212">
      <w:pPr>
        <w:pStyle w:val="Overskrift1"/>
      </w:pPr>
      <w:r>
        <w:lastRenderedPageBreak/>
        <w:t>Dansk sejrsfølelse og ….</w:t>
      </w:r>
    </w:p>
    <w:p w:rsidR="00B21212" w:rsidRDefault="005D3D14" w:rsidP="00737B72">
      <w:pPr>
        <w:pStyle w:val="Listeafsnit"/>
        <w:numPr>
          <w:ilvl w:val="0"/>
          <w:numId w:val="1"/>
        </w:numPr>
      </w:pPr>
      <w:r>
        <w:t xml:space="preserve">Hvordan blev Treårskrigens udfald tolket i </w:t>
      </w:r>
      <w:proofErr w:type="gramStart"/>
      <w:r>
        <w:t>Danmark ?</w:t>
      </w:r>
      <w:proofErr w:type="gramEnd"/>
      <w:r>
        <w:t xml:space="preserve"> </w:t>
      </w:r>
      <w:r>
        <w:br/>
      </w:r>
    </w:p>
    <w:p w:rsidR="005D3D14" w:rsidRDefault="005D3D14" w:rsidP="00737B72">
      <w:pPr>
        <w:pStyle w:val="Listeafsnit"/>
        <w:numPr>
          <w:ilvl w:val="0"/>
          <w:numId w:val="1"/>
        </w:numPr>
      </w:pPr>
      <w:r>
        <w:t>Hvilken politik iværksætter den danske regering nu overfor Slesvig</w:t>
      </w:r>
      <w:proofErr w:type="gramStart"/>
      <w:r>
        <w:t xml:space="preserve"> ..?</w:t>
      </w:r>
      <w:proofErr w:type="gramEnd"/>
      <w:r>
        <w:t xml:space="preserve"> </w:t>
      </w:r>
    </w:p>
    <w:p w:rsidR="005D3D14" w:rsidRDefault="005D3D14" w:rsidP="005D3D14">
      <w:pPr>
        <w:pStyle w:val="Overskrift1"/>
      </w:pPr>
      <w:r>
        <w:t xml:space="preserve">Demokratiets etablering … </w:t>
      </w:r>
    </w:p>
    <w:p w:rsidR="005D3D14" w:rsidRDefault="005D3D14" w:rsidP="00737B72">
      <w:pPr>
        <w:pStyle w:val="Listeafsnit"/>
        <w:numPr>
          <w:ilvl w:val="0"/>
          <w:numId w:val="1"/>
        </w:numPr>
      </w:pPr>
      <w:r>
        <w:t>Hvad tror du en ’</w:t>
      </w:r>
      <w:proofErr w:type="spellStart"/>
      <w:r>
        <w:t>Grundlovsgivende</w:t>
      </w:r>
      <w:proofErr w:type="spellEnd"/>
      <w:r>
        <w:t xml:space="preserve"> forsamling ’ er</w:t>
      </w:r>
      <w:proofErr w:type="gramStart"/>
      <w:r>
        <w:t xml:space="preserve"> ..?</w:t>
      </w:r>
      <w:proofErr w:type="gramEnd"/>
      <w:r>
        <w:t xml:space="preserve"> </w:t>
      </w:r>
      <w:r>
        <w:br/>
      </w:r>
    </w:p>
    <w:p w:rsidR="005D3D14" w:rsidRDefault="005D3D14" w:rsidP="00737B72">
      <w:pPr>
        <w:pStyle w:val="Listeafsnit"/>
        <w:numPr>
          <w:ilvl w:val="0"/>
          <w:numId w:val="1"/>
        </w:numPr>
      </w:pPr>
      <w:r>
        <w:t>Hvad var det første problem man skulle tage stilling til?</w:t>
      </w:r>
      <w:r>
        <w:br/>
        <w:t xml:space="preserve"> </w:t>
      </w:r>
    </w:p>
    <w:p w:rsidR="005D3D14" w:rsidRDefault="005D3D14" w:rsidP="00737B72">
      <w:pPr>
        <w:pStyle w:val="Listeafsnit"/>
        <w:numPr>
          <w:ilvl w:val="0"/>
          <w:numId w:val="1"/>
        </w:numPr>
      </w:pPr>
      <w:r>
        <w:t>Hvad var holdninger til spørgsmålet om valgretten</w:t>
      </w:r>
      <w:proofErr w:type="gramStart"/>
      <w:r>
        <w:t xml:space="preserve"> ..?</w:t>
      </w:r>
      <w:proofErr w:type="gramEnd"/>
      <w:r>
        <w:t xml:space="preserve"> </w:t>
      </w:r>
      <w:r>
        <w:br/>
      </w:r>
    </w:p>
    <w:p w:rsidR="005D3D14" w:rsidRDefault="005D3D14" w:rsidP="00737B72">
      <w:pPr>
        <w:pStyle w:val="Listeafsnit"/>
        <w:numPr>
          <w:ilvl w:val="0"/>
          <w:numId w:val="1"/>
        </w:numPr>
      </w:pPr>
      <w:r>
        <w:t xml:space="preserve">Hvilket kompromis indgås vedrørende valgretten til den </w:t>
      </w:r>
      <w:proofErr w:type="spellStart"/>
      <w:r>
        <w:t>Grundlovsgivende</w:t>
      </w:r>
      <w:proofErr w:type="spellEnd"/>
      <w:r>
        <w:t xml:space="preserve"> </w:t>
      </w:r>
      <w:proofErr w:type="gramStart"/>
      <w:r>
        <w:t>forsamling ?</w:t>
      </w:r>
      <w:proofErr w:type="gramEnd"/>
      <w:r>
        <w:t xml:space="preserve"> </w:t>
      </w:r>
      <w:r>
        <w:br/>
      </w:r>
    </w:p>
    <w:p w:rsidR="005D3D14" w:rsidRDefault="005D3D14" w:rsidP="00737B72">
      <w:pPr>
        <w:pStyle w:val="Listeafsnit"/>
        <w:numPr>
          <w:ilvl w:val="0"/>
          <w:numId w:val="1"/>
        </w:numPr>
      </w:pPr>
      <w:r>
        <w:t xml:space="preserve">Hvem følte sig hermed svigtet af de </w:t>
      </w:r>
      <w:proofErr w:type="spellStart"/>
      <w:r>
        <w:t>National-</w:t>
      </w:r>
      <w:proofErr w:type="gramStart"/>
      <w:r>
        <w:t>liberale</w:t>
      </w:r>
      <w:proofErr w:type="spellEnd"/>
      <w:r>
        <w:t xml:space="preserve"> ?</w:t>
      </w:r>
      <w:proofErr w:type="gramEnd"/>
      <w:r>
        <w:t xml:space="preserve"> </w:t>
      </w:r>
      <w:r>
        <w:br/>
      </w:r>
    </w:p>
    <w:p w:rsidR="005D3D14" w:rsidRDefault="005D3D14" w:rsidP="00737B72">
      <w:pPr>
        <w:pStyle w:val="Listeafsnit"/>
        <w:numPr>
          <w:ilvl w:val="0"/>
          <w:numId w:val="1"/>
        </w:numPr>
      </w:pPr>
      <w:r>
        <w:t xml:space="preserve">Hvilke tre grupper består den Grundlovgivende </w:t>
      </w:r>
      <w:proofErr w:type="gramStart"/>
      <w:r>
        <w:t>Forsamling  af</w:t>
      </w:r>
      <w:proofErr w:type="gramEnd"/>
      <w:r>
        <w:t xml:space="preserve">? </w:t>
      </w:r>
    </w:p>
    <w:p w:rsidR="005D3D14" w:rsidRDefault="005D3D14" w:rsidP="005D3D14">
      <w:pPr>
        <w:pStyle w:val="Overskrift1"/>
      </w:pPr>
      <w:r>
        <w:t>Grundloven 1849</w:t>
      </w:r>
    </w:p>
    <w:p w:rsidR="005D3D14" w:rsidRDefault="00C7717D" w:rsidP="00737B72">
      <w:pPr>
        <w:pStyle w:val="Listeafsnit"/>
        <w:numPr>
          <w:ilvl w:val="0"/>
          <w:numId w:val="1"/>
        </w:numPr>
      </w:pPr>
      <w:r>
        <w:t xml:space="preserve">Hvad </w:t>
      </w:r>
      <w:r w:rsidR="008B6A36">
        <w:t xml:space="preserve">delte vandene under arbejdet med den nye forfatning / </w:t>
      </w:r>
      <w:proofErr w:type="gramStart"/>
      <w:r w:rsidR="008B6A36">
        <w:t>grundlov ?</w:t>
      </w:r>
      <w:proofErr w:type="gramEnd"/>
      <w:r w:rsidR="008B6A36">
        <w:t xml:space="preserve"> </w:t>
      </w:r>
      <w:r w:rsidR="008B6A36">
        <w:br/>
      </w:r>
    </w:p>
    <w:p w:rsidR="008B6A36" w:rsidRDefault="008B6A36" w:rsidP="00737B72">
      <w:pPr>
        <w:pStyle w:val="Listeafsnit"/>
        <w:numPr>
          <w:ilvl w:val="0"/>
          <w:numId w:val="1"/>
        </w:numPr>
      </w:pPr>
      <w:r>
        <w:t>Hvilket kompromis når man frem til …</w:t>
      </w:r>
      <w:r>
        <w:br/>
      </w:r>
    </w:p>
    <w:p w:rsidR="008B6A36" w:rsidRDefault="008B6A36" w:rsidP="00737B72">
      <w:pPr>
        <w:pStyle w:val="Listeafsnit"/>
        <w:numPr>
          <w:ilvl w:val="0"/>
          <w:numId w:val="1"/>
        </w:numPr>
      </w:pPr>
      <w:r>
        <w:t xml:space="preserve">Hvad fortæller det om tidens holdning til demokratiet? </w:t>
      </w:r>
      <w:r>
        <w:br/>
      </w:r>
    </w:p>
    <w:p w:rsidR="008B6A36" w:rsidRDefault="008B6A36" w:rsidP="00737B72">
      <w:pPr>
        <w:pStyle w:val="Listeafsnit"/>
        <w:numPr>
          <w:ilvl w:val="0"/>
          <w:numId w:val="1"/>
        </w:numPr>
      </w:pPr>
      <w:r>
        <w:t>Hvor stor en del af den danske befolkning havde nu fået stemmeret</w:t>
      </w:r>
      <w:proofErr w:type="gramStart"/>
      <w:r>
        <w:t xml:space="preserve"> ..?</w:t>
      </w:r>
      <w:proofErr w:type="gramEnd"/>
      <w:r>
        <w:t xml:space="preserve"> </w:t>
      </w:r>
      <w:r>
        <w:br/>
      </w:r>
    </w:p>
    <w:p w:rsidR="008B6A36" w:rsidRDefault="008B6A36" w:rsidP="00737B72">
      <w:pPr>
        <w:pStyle w:val="Listeafsnit"/>
        <w:numPr>
          <w:ilvl w:val="0"/>
          <w:numId w:val="1"/>
        </w:numPr>
      </w:pPr>
      <w:r>
        <w:t xml:space="preserve">Hvordan havde oplysningsfilosoffen Montesquieu præget grundloven / </w:t>
      </w:r>
      <w:proofErr w:type="gramStart"/>
      <w:r>
        <w:t>forfatningen ?</w:t>
      </w:r>
      <w:proofErr w:type="gramEnd"/>
      <w:r>
        <w:br/>
      </w:r>
    </w:p>
    <w:p w:rsidR="008B6A36" w:rsidRDefault="008B6A36" w:rsidP="00737B72">
      <w:pPr>
        <w:pStyle w:val="Listeafsnit"/>
        <w:numPr>
          <w:ilvl w:val="0"/>
          <w:numId w:val="1"/>
        </w:numPr>
      </w:pPr>
      <w:r>
        <w:t xml:space="preserve">Hvilke frihedsrettigheder garanteres i grundloven?  </w:t>
      </w:r>
      <w:r>
        <w:br/>
      </w:r>
    </w:p>
    <w:p w:rsidR="008B6A36" w:rsidRDefault="008B6A36" w:rsidP="00737B72">
      <w:pPr>
        <w:pStyle w:val="Listeafsnit"/>
        <w:numPr>
          <w:ilvl w:val="0"/>
          <w:numId w:val="1"/>
        </w:numPr>
      </w:pPr>
      <w:r>
        <w:t xml:space="preserve">Undersøg på </w:t>
      </w:r>
      <w:r w:rsidRPr="008B6A36">
        <w:rPr>
          <w:u w:val="single"/>
        </w:rPr>
        <w:t>internettet</w:t>
      </w:r>
      <w:r>
        <w:t xml:space="preserve"> hvad der blev besluttet med </w:t>
      </w:r>
      <w:proofErr w:type="spellStart"/>
      <w:r>
        <w:t>novemberforfatning</w:t>
      </w:r>
      <w:proofErr w:type="spellEnd"/>
      <w:r>
        <w:t xml:space="preserve"> af 1863 og hvilke konsekvenser dette fik?  </w:t>
      </w:r>
      <w:r>
        <w:br/>
        <w:t xml:space="preserve">se f.eks. </w:t>
      </w:r>
      <w:hyperlink r:id="rId5" w:history="1">
        <w:r w:rsidRPr="00394DE1">
          <w:rPr>
            <w:rStyle w:val="Hyperlink"/>
          </w:rPr>
          <w:t>https://danmarkshistorien.dk/leksikon-og-kilder/vis/materiale/novemberforfatningen-1863/</w:t>
        </w:r>
      </w:hyperlink>
      <w:r>
        <w:t xml:space="preserve"> </w:t>
      </w:r>
    </w:p>
    <w:p w:rsidR="002F6CCC" w:rsidRDefault="002F6CCC" w:rsidP="002F6CCC">
      <w:pPr>
        <w:pStyle w:val="Overskrift1"/>
      </w:pPr>
      <w:r>
        <w:t xml:space="preserve">Kilder – demokratikompendiet s. 68-69:  Danmarks Riges Grundlov </w:t>
      </w:r>
    </w:p>
    <w:p w:rsidR="002F6CCC" w:rsidRPr="002F6CCC" w:rsidRDefault="002F6CCC" w:rsidP="002F6CCC">
      <w:pPr>
        <w:pStyle w:val="Listeafsnit"/>
        <w:numPr>
          <w:ilvl w:val="0"/>
          <w:numId w:val="1"/>
        </w:numPr>
      </w:pPr>
      <w:r>
        <w:t xml:space="preserve">Gennemgå de enkelte paragraffer og angiv hvilke rettigheder eller pligter de enkelte paragraffer omhandler </w:t>
      </w:r>
      <w:bookmarkStart w:id="0" w:name="_GoBack"/>
      <w:bookmarkEnd w:id="0"/>
    </w:p>
    <w:sectPr w:rsidR="002F6CCC" w:rsidRPr="002F6C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A7945"/>
    <w:multiLevelType w:val="hybridMultilevel"/>
    <w:tmpl w:val="4746B2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02E7D"/>
    <w:multiLevelType w:val="hybridMultilevel"/>
    <w:tmpl w:val="37D2C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A6DFB"/>
    <w:multiLevelType w:val="hybridMultilevel"/>
    <w:tmpl w:val="ADD2C2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72"/>
    <w:rsid w:val="00120D52"/>
    <w:rsid w:val="002F6CCC"/>
    <w:rsid w:val="00394200"/>
    <w:rsid w:val="004333B1"/>
    <w:rsid w:val="00433BA2"/>
    <w:rsid w:val="004F3BDD"/>
    <w:rsid w:val="005A3818"/>
    <w:rsid w:val="005D3D14"/>
    <w:rsid w:val="00737B72"/>
    <w:rsid w:val="008B6A36"/>
    <w:rsid w:val="00975328"/>
    <w:rsid w:val="009A0814"/>
    <w:rsid w:val="00AF67B1"/>
    <w:rsid w:val="00B21212"/>
    <w:rsid w:val="00B66A08"/>
    <w:rsid w:val="00C7717D"/>
    <w:rsid w:val="00D22048"/>
    <w:rsid w:val="00DA70D6"/>
    <w:rsid w:val="00E46308"/>
    <w:rsid w:val="00E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1D0D"/>
  <w15:chartTrackingRefBased/>
  <w15:docId w15:val="{1492FB57-1FB8-4169-BDCF-7409B043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737B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737B7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B6A3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B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nmarkshistorien.dk/leksikon-og-kilder/vis/materiale/novemberforfatningen-18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4</cp:revision>
  <dcterms:created xsi:type="dcterms:W3CDTF">2018-09-28T04:52:00Z</dcterms:created>
  <dcterms:modified xsi:type="dcterms:W3CDTF">2018-09-28T05:45:00Z</dcterms:modified>
</cp:coreProperties>
</file>